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626AAE" w14:textId="77777777" w:rsidR="00F67A7F" w:rsidRPr="000B403B" w:rsidRDefault="00F67A7F">
      <w:pPr>
        <w:jc w:val="center"/>
        <w:rPr>
          <w:bCs/>
          <w:sz w:val="32"/>
        </w:rPr>
      </w:pPr>
      <w:r w:rsidRPr="000B403B">
        <w:rPr>
          <w:rFonts w:hint="eastAsia"/>
          <w:bCs/>
          <w:sz w:val="32"/>
        </w:rPr>
        <w:t>入　札　書</w:t>
      </w:r>
    </w:p>
    <w:tbl>
      <w:tblPr>
        <w:tblW w:w="10080" w:type="dxa"/>
        <w:tblInd w:w="-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2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67A7F" w:rsidRPr="000B403B" w14:paraId="5AF590A4" w14:textId="77777777">
        <w:trPr>
          <w:trHeight w:val="1077"/>
        </w:trPr>
        <w:tc>
          <w:tcPr>
            <w:tcW w:w="2520" w:type="dxa"/>
          </w:tcPr>
          <w:p w14:paraId="36A35294" w14:textId="77777777" w:rsidR="00F67A7F" w:rsidRPr="000B403B" w:rsidRDefault="00F67A7F">
            <w:pPr>
              <w:jc w:val="center"/>
              <w:rPr>
                <w:sz w:val="22"/>
                <w:szCs w:val="22"/>
              </w:rPr>
            </w:pPr>
          </w:p>
          <w:p w14:paraId="32A3C88A" w14:textId="77777777" w:rsidR="00F67A7F" w:rsidRPr="000B403B" w:rsidRDefault="00F67A7F">
            <w:pPr>
              <w:jc w:val="center"/>
              <w:rPr>
                <w:sz w:val="22"/>
                <w:szCs w:val="22"/>
              </w:rPr>
            </w:pPr>
            <w:r w:rsidRPr="000B403B">
              <w:rPr>
                <w:rFonts w:hint="eastAsia"/>
                <w:sz w:val="22"/>
                <w:szCs w:val="22"/>
              </w:rPr>
              <w:t>入</w:t>
            </w:r>
            <w:r w:rsidRPr="000B403B">
              <w:rPr>
                <w:rFonts w:hint="eastAsia"/>
                <w:sz w:val="22"/>
                <w:szCs w:val="22"/>
              </w:rPr>
              <w:t xml:space="preserve">   </w:t>
            </w:r>
            <w:r w:rsidRPr="000B403B">
              <w:rPr>
                <w:rFonts w:hint="eastAsia"/>
                <w:sz w:val="22"/>
                <w:szCs w:val="22"/>
              </w:rPr>
              <w:t>札</w:t>
            </w:r>
            <w:r w:rsidRPr="000B403B">
              <w:rPr>
                <w:rFonts w:hint="eastAsia"/>
                <w:sz w:val="22"/>
                <w:szCs w:val="22"/>
              </w:rPr>
              <w:t xml:space="preserve"> </w:t>
            </w:r>
            <w:r w:rsidRPr="000B403B">
              <w:rPr>
                <w:rFonts w:hint="eastAsia"/>
                <w:sz w:val="22"/>
                <w:szCs w:val="22"/>
              </w:rPr>
              <w:t xml:space="preserve">　金　</w:t>
            </w:r>
            <w:r w:rsidRPr="000B403B">
              <w:rPr>
                <w:rFonts w:hint="eastAsia"/>
                <w:sz w:val="22"/>
                <w:szCs w:val="22"/>
              </w:rPr>
              <w:t xml:space="preserve"> </w:t>
            </w:r>
            <w:r w:rsidRPr="000B403B">
              <w:rPr>
                <w:rFonts w:hint="eastAsia"/>
                <w:sz w:val="22"/>
                <w:szCs w:val="22"/>
              </w:rPr>
              <w:t>額</w:t>
            </w:r>
          </w:p>
          <w:p w14:paraId="505128A1" w14:textId="77777777" w:rsidR="00F67A7F" w:rsidRPr="000B403B" w:rsidRDefault="00335E7E" w:rsidP="00335E7E">
            <w:pPr>
              <w:rPr>
                <w:sz w:val="22"/>
                <w:szCs w:val="22"/>
              </w:rPr>
            </w:pPr>
            <w:r w:rsidRPr="000B403B">
              <w:rPr>
                <w:rFonts w:hint="eastAsia"/>
                <w:sz w:val="22"/>
                <w:szCs w:val="22"/>
              </w:rPr>
              <w:t xml:space="preserve">　　</w:t>
            </w:r>
          </w:p>
        </w:tc>
        <w:tc>
          <w:tcPr>
            <w:tcW w:w="840" w:type="dxa"/>
          </w:tcPr>
          <w:p w14:paraId="549081CD" w14:textId="77777777" w:rsidR="00F67A7F" w:rsidRPr="000B403B" w:rsidRDefault="00F67A7F">
            <w:pPr>
              <w:rPr>
                <w:sz w:val="22"/>
                <w:szCs w:val="22"/>
              </w:rPr>
            </w:pPr>
            <w:r w:rsidRPr="000B403B">
              <w:rPr>
                <w:rFonts w:hint="eastAsia"/>
                <w:sz w:val="22"/>
                <w:szCs w:val="22"/>
              </w:rPr>
              <w:t>億</w:t>
            </w:r>
          </w:p>
        </w:tc>
        <w:tc>
          <w:tcPr>
            <w:tcW w:w="840" w:type="dxa"/>
          </w:tcPr>
          <w:p w14:paraId="46D08318" w14:textId="77777777" w:rsidR="00F67A7F" w:rsidRPr="000B403B" w:rsidRDefault="00F67A7F">
            <w:pPr>
              <w:rPr>
                <w:sz w:val="22"/>
                <w:szCs w:val="22"/>
              </w:rPr>
            </w:pPr>
            <w:r w:rsidRPr="000B403B">
              <w:rPr>
                <w:rFonts w:hint="eastAsia"/>
                <w:sz w:val="22"/>
                <w:szCs w:val="22"/>
              </w:rPr>
              <w:t>千</w:t>
            </w:r>
          </w:p>
        </w:tc>
        <w:tc>
          <w:tcPr>
            <w:tcW w:w="840" w:type="dxa"/>
          </w:tcPr>
          <w:p w14:paraId="4841FF98" w14:textId="77777777" w:rsidR="00F67A7F" w:rsidRPr="000B403B" w:rsidRDefault="00F67A7F">
            <w:pPr>
              <w:rPr>
                <w:sz w:val="22"/>
                <w:szCs w:val="22"/>
              </w:rPr>
            </w:pPr>
            <w:r w:rsidRPr="000B403B">
              <w:rPr>
                <w:rFonts w:hint="eastAsia"/>
                <w:sz w:val="22"/>
                <w:szCs w:val="22"/>
              </w:rPr>
              <w:t>百</w:t>
            </w:r>
          </w:p>
        </w:tc>
        <w:tc>
          <w:tcPr>
            <w:tcW w:w="840" w:type="dxa"/>
          </w:tcPr>
          <w:p w14:paraId="26F735D3" w14:textId="77777777" w:rsidR="00F67A7F" w:rsidRPr="000B403B" w:rsidRDefault="00F67A7F">
            <w:pPr>
              <w:rPr>
                <w:sz w:val="22"/>
                <w:szCs w:val="22"/>
              </w:rPr>
            </w:pPr>
            <w:r w:rsidRPr="000B403B">
              <w:rPr>
                <w:rFonts w:hint="eastAsia"/>
                <w:sz w:val="22"/>
                <w:szCs w:val="22"/>
              </w:rPr>
              <w:t>拾</w:t>
            </w:r>
          </w:p>
        </w:tc>
        <w:tc>
          <w:tcPr>
            <w:tcW w:w="840" w:type="dxa"/>
          </w:tcPr>
          <w:p w14:paraId="74D89DB1" w14:textId="77777777" w:rsidR="00F67A7F" w:rsidRPr="000B403B" w:rsidRDefault="00F67A7F">
            <w:pPr>
              <w:rPr>
                <w:sz w:val="22"/>
                <w:szCs w:val="22"/>
              </w:rPr>
            </w:pPr>
            <w:r w:rsidRPr="000B403B">
              <w:rPr>
                <w:rFonts w:hint="eastAsia"/>
                <w:sz w:val="22"/>
                <w:szCs w:val="22"/>
              </w:rPr>
              <w:t>万</w:t>
            </w:r>
          </w:p>
        </w:tc>
        <w:tc>
          <w:tcPr>
            <w:tcW w:w="840" w:type="dxa"/>
          </w:tcPr>
          <w:p w14:paraId="3526786D" w14:textId="77777777" w:rsidR="00F67A7F" w:rsidRPr="000B403B" w:rsidRDefault="00F67A7F">
            <w:pPr>
              <w:rPr>
                <w:sz w:val="22"/>
                <w:szCs w:val="22"/>
              </w:rPr>
            </w:pPr>
            <w:r w:rsidRPr="000B403B">
              <w:rPr>
                <w:rFonts w:hint="eastAsia"/>
                <w:sz w:val="22"/>
                <w:szCs w:val="22"/>
              </w:rPr>
              <w:t>千</w:t>
            </w:r>
          </w:p>
        </w:tc>
        <w:tc>
          <w:tcPr>
            <w:tcW w:w="840" w:type="dxa"/>
          </w:tcPr>
          <w:p w14:paraId="1FE6C172" w14:textId="77777777" w:rsidR="00F67A7F" w:rsidRPr="000B403B" w:rsidRDefault="00F67A7F">
            <w:pPr>
              <w:rPr>
                <w:sz w:val="22"/>
                <w:szCs w:val="22"/>
              </w:rPr>
            </w:pPr>
            <w:r w:rsidRPr="000B403B">
              <w:rPr>
                <w:rFonts w:hint="eastAsia"/>
                <w:sz w:val="22"/>
                <w:szCs w:val="22"/>
              </w:rPr>
              <w:t>百</w:t>
            </w:r>
          </w:p>
        </w:tc>
        <w:tc>
          <w:tcPr>
            <w:tcW w:w="840" w:type="dxa"/>
          </w:tcPr>
          <w:p w14:paraId="7297EFB4" w14:textId="77777777" w:rsidR="00F67A7F" w:rsidRPr="000B403B" w:rsidRDefault="00F67A7F">
            <w:pPr>
              <w:rPr>
                <w:sz w:val="22"/>
                <w:szCs w:val="22"/>
              </w:rPr>
            </w:pPr>
            <w:r w:rsidRPr="000B403B">
              <w:rPr>
                <w:rFonts w:hint="eastAsia"/>
                <w:sz w:val="22"/>
                <w:szCs w:val="22"/>
              </w:rPr>
              <w:t>拾</w:t>
            </w:r>
          </w:p>
        </w:tc>
        <w:tc>
          <w:tcPr>
            <w:tcW w:w="840" w:type="dxa"/>
          </w:tcPr>
          <w:p w14:paraId="49D3BC8F" w14:textId="77777777" w:rsidR="00F67A7F" w:rsidRPr="000B403B" w:rsidRDefault="00F67A7F">
            <w:pPr>
              <w:rPr>
                <w:sz w:val="22"/>
                <w:szCs w:val="22"/>
              </w:rPr>
            </w:pPr>
            <w:r w:rsidRPr="000B403B">
              <w:rPr>
                <w:rFonts w:hint="eastAsia"/>
                <w:sz w:val="22"/>
                <w:szCs w:val="22"/>
              </w:rPr>
              <w:t>円</w:t>
            </w:r>
          </w:p>
        </w:tc>
      </w:tr>
      <w:tr w:rsidR="00F67A7F" w:rsidRPr="000B403B" w14:paraId="2F2B72F5" w14:textId="77777777">
        <w:tc>
          <w:tcPr>
            <w:tcW w:w="2520" w:type="dxa"/>
          </w:tcPr>
          <w:p w14:paraId="19BAC37D" w14:textId="77777777" w:rsidR="00F67A7F" w:rsidRPr="000B403B" w:rsidRDefault="00F67A7F" w:rsidP="00916C9C">
            <w:pPr>
              <w:jc w:val="center"/>
              <w:rPr>
                <w:sz w:val="22"/>
                <w:szCs w:val="22"/>
              </w:rPr>
            </w:pPr>
          </w:p>
          <w:p w14:paraId="2CEA5912" w14:textId="77777777" w:rsidR="00F67A7F" w:rsidRPr="000B403B" w:rsidRDefault="000064F7" w:rsidP="00916C9C">
            <w:pPr>
              <w:jc w:val="center"/>
              <w:rPr>
                <w:sz w:val="22"/>
                <w:szCs w:val="22"/>
              </w:rPr>
            </w:pPr>
            <w:r w:rsidRPr="000B403B">
              <w:rPr>
                <w:rFonts w:hint="eastAsia"/>
                <w:sz w:val="22"/>
                <w:szCs w:val="22"/>
              </w:rPr>
              <w:t>委　託　業　務　名</w:t>
            </w:r>
          </w:p>
          <w:p w14:paraId="3567C608" w14:textId="77777777" w:rsidR="00335E7E" w:rsidRPr="000B403B" w:rsidRDefault="00335E7E" w:rsidP="00916C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60" w:type="dxa"/>
            <w:gridSpan w:val="9"/>
          </w:tcPr>
          <w:p w14:paraId="6924E71D" w14:textId="77777777" w:rsidR="000064F7" w:rsidRPr="000B403B" w:rsidRDefault="000064F7">
            <w:pPr>
              <w:rPr>
                <w:sz w:val="22"/>
                <w:szCs w:val="22"/>
              </w:rPr>
            </w:pPr>
          </w:p>
          <w:p w14:paraId="47C324F1" w14:textId="77777777" w:rsidR="00E95908" w:rsidRPr="000B403B" w:rsidRDefault="00273A84" w:rsidP="00B02DAC">
            <w:pPr>
              <w:pStyle w:val="a8"/>
              <w:spacing w:line="352" w:lineRule="exact"/>
              <w:jc w:val="left"/>
              <w:rPr>
                <w:sz w:val="22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令和</w:t>
            </w:r>
            <w:r w:rsidR="0046096D">
              <w:rPr>
                <w:rFonts w:hint="eastAsia"/>
                <w:sz w:val="22"/>
                <w:szCs w:val="28"/>
              </w:rPr>
              <w:t>3</w:t>
            </w:r>
            <w:r w:rsidR="00C46C68" w:rsidRPr="000B403B">
              <w:rPr>
                <w:rFonts w:hint="eastAsia"/>
                <w:sz w:val="22"/>
                <w:szCs w:val="28"/>
              </w:rPr>
              <w:t xml:space="preserve">年度　</w:t>
            </w:r>
            <w:r w:rsidR="00554FAD">
              <w:rPr>
                <w:rFonts w:hint="eastAsia"/>
                <w:sz w:val="22"/>
                <w:szCs w:val="28"/>
              </w:rPr>
              <w:t>教育</w:t>
            </w:r>
            <w:r w:rsidR="00755911" w:rsidRPr="000B403B">
              <w:rPr>
                <w:rFonts w:hint="eastAsia"/>
                <w:sz w:val="22"/>
                <w:szCs w:val="28"/>
              </w:rPr>
              <w:t>旅行推進強化事業</w:t>
            </w:r>
          </w:p>
          <w:p w14:paraId="246D107D" w14:textId="77777777" w:rsidR="00B02DAC" w:rsidRPr="000B403B" w:rsidRDefault="007904A0" w:rsidP="00B02DAC">
            <w:pPr>
              <w:pStyle w:val="a8"/>
              <w:spacing w:line="352" w:lineRule="exact"/>
              <w:jc w:val="left"/>
              <w:rPr>
                <w:sz w:val="22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修学旅行ナビ等</w:t>
            </w:r>
            <w:r w:rsidR="00755911" w:rsidRPr="000B403B">
              <w:rPr>
                <w:rFonts w:hint="eastAsia"/>
                <w:sz w:val="22"/>
                <w:szCs w:val="28"/>
              </w:rPr>
              <w:t>沖縄修学旅行事前学習</w:t>
            </w:r>
            <w:r w:rsidR="00370782">
              <w:rPr>
                <w:rFonts w:hint="eastAsia"/>
                <w:sz w:val="22"/>
                <w:szCs w:val="28"/>
              </w:rPr>
              <w:t>用</w:t>
            </w:r>
            <w:r w:rsidR="00755911" w:rsidRPr="000B403B">
              <w:rPr>
                <w:rFonts w:hint="eastAsia"/>
                <w:sz w:val="22"/>
                <w:szCs w:val="28"/>
              </w:rPr>
              <w:t>資料</w:t>
            </w:r>
            <w:r w:rsidR="00071163">
              <w:rPr>
                <w:rFonts w:hint="eastAsia"/>
                <w:sz w:val="22"/>
                <w:szCs w:val="28"/>
              </w:rPr>
              <w:t>の</w:t>
            </w:r>
            <w:r w:rsidR="00370782">
              <w:rPr>
                <w:rFonts w:hint="eastAsia"/>
                <w:sz w:val="22"/>
                <w:szCs w:val="28"/>
              </w:rPr>
              <w:t>一部修正及び</w:t>
            </w:r>
            <w:r w:rsidR="00755911" w:rsidRPr="000B403B">
              <w:rPr>
                <w:rFonts w:hint="eastAsia"/>
                <w:sz w:val="22"/>
                <w:szCs w:val="28"/>
              </w:rPr>
              <w:t>増刷</w:t>
            </w:r>
            <w:r>
              <w:rPr>
                <w:rFonts w:hint="eastAsia"/>
                <w:sz w:val="22"/>
                <w:szCs w:val="28"/>
              </w:rPr>
              <w:t>業務</w:t>
            </w:r>
          </w:p>
          <w:p w14:paraId="071E4436" w14:textId="77777777" w:rsidR="00C46C68" w:rsidRPr="000B403B" w:rsidRDefault="00C46C68" w:rsidP="00B02DAC">
            <w:pPr>
              <w:pStyle w:val="a8"/>
              <w:spacing w:line="352" w:lineRule="exact"/>
              <w:jc w:val="left"/>
              <w:rPr>
                <w:sz w:val="22"/>
                <w:szCs w:val="22"/>
              </w:rPr>
            </w:pPr>
          </w:p>
        </w:tc>
      </w:tr>
      <w:tr w:rsidR="00F67A7F" w:rsidRPr="000B403B" w14:paraId="0F67353E" w14:textId="77777777">
        <w:tc>
          <w:tcPr>
            <w:tcW w:w="2520" w:type="dxa"/>
          </w:tcPr>
          <w:p w14:paraId="30E5E258" w14:textId="77777777" w:rsidR="00F67A7F" w:rsidRPr="000B403B" w:rsidRDefault="00F67A7F">
            <w:pPr>
              <w:jc w:val="center"/>
              <w:rPr>
                <w:sz w:val="22"/>
                <w:szCs w:val="22"/>
                <w:lang w:eastAsia="zh-TW"/>
              </w:rPr>
            </w:pPr>
          </w:p>
          <w:p w14:paraId="7E290C6D" w14:textId="77777777" w:rsidR="00F67A7F" w:rsidRPr="000B403B" w:rsidRDefault="000064F7">
            <w:pPr>
              <w:jc w:val="center"/>
              <w:rPr>
                <w:sz w:val="22"/>
                <w:szCs w:val="22"/>
              </w:rPr>
            </w:pPr>
            <w:r w:rsidRPr="000B403B">
              <w:rPr>
                <w:rFonts w:hint="eastAsia"/>
                <w:sz w:val="22"/>
                <w:szCs w:val="22"/>
              </w:rPr>
              <w:t>委</w:t>
            </w:r>
            <w:r w:rsidRPr="000B403B">
              <w:rPr>
                <w:rFonts w:hint="eastAsia"/>
                <w:sz w:val="22"/>
                <w:szCs w:val="22"/>
              </w:rPr>
              <w:t xml:space="preserve"> </w:t>
            </w:r>
            <w:r w:rsidRPr="000B403B">
              <w:rPr>
                <w:rFonts w:hint="eastAsia"/>
                <w:sz w:val="22"/>
                <w:szCs w:val="22"/>
              </w:rPr>
              <w:t>託</w:t>
            </w:r>
            <w:r w:rsidRPr="000B403B">
              <w:rPr>
                <w:rFonts w:hint="eastAsia"/>
                <w:sz w:val="22"/>
                <w:szCs w:val="22"/>
              </w:rPr>
              <w:t xml:space="preserve"> </w:t>
            </w:r>
            <w:r w:rsidRPr="000B403B">
              <w:rPr>
                <w:rFonts w:hint="eastAsia"/>
                <w:sz w:val="22"/>
                <w:szCs w:val="22"/>
              </w:rPr>
              <w:t>業</w:t>
            </w:r>
            <w:r w:rsidRPr="000B403B">
              <w:rPr>
                <w:rFonts w:hint="eastAsia"/>
                <w:sz w:val="22"/>
                <w:szCs w:val="22"/>
              </w:rPr>
              <w:t xml:space="preserve"> </w:t>
            </w:r>
            <w:r w:rsidRPr="000B403B">
              <w:rPr>
                <w:rFonts w:hint="eastAsia"/>
                <w:sz w:val="22"/>
                <w:szCs w:val="22"/>
              </w:rPr>
              <w:t>務</w:t>
            </w:r>
            <w:r w:rsidRPr="000B403B">
              <w:rPr>
                <w:rFonts w:hint="eastAsia"/>
                <w:sz w:val="22"/>
                <w:szCs w:val="22"/>
              </w:rPr>
              <w:t xml:space="preserve"> </w:t>
            </w:r>
            <w:r w:rsidRPr="000B403B">
              <w:rPr>
                <w:rFonts w:hint="eastAsia"/>
                <w:sz w:val="22"/>
                <w:szCs w:val="22"/>
              </w:rPr>
              <w:t>内</w:t>
            </w:r>
            <w:r w:rsidRPr="000B403B">
              <w:rPr>
                <w:rFonts w:hint="eastAsia"/>
                <w:sz w:val="22"/>
                <w:szCs w:val="22"/>
              </w:rPr>
              <w:t xml:space="preserve"> </w:t>
            </w:r>
            <w:r w:rsidRPr="000B403B">
              <w:rPr>
                <w:rFonts w:hint="eastAsia"/>
                <w:sz w:val="22"/>
                <w:szCs w:val="22"/>
              </w:rPr>
              <w:t>容</w:t>
            </w:r>
          </w:p>
          <w:p w14:paraId="07CEB639" w14:textId="77777777" w:rsidR="00F67A7F" w:rsidRPr="000B403B" w:rsidRDefault="00F67A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60" w:type="dxa"/>
            <w:gridSpan w:val="9"/>
          </w:tcPr>
          <w:p w14:paraId="20316FAB" w14:textId="77777777" w:rsidR="00F67A7F" w:rsidRPr="000B403B" w:rsidRDefault="00F67A7F">
            <w:pPr>
              <w:rPr>
                <w:sz w:val="22"/>
                <w:szCs w:val="22"/>
              </w:rPr>
            </w:pPr>
          </w:p>
          <w:p w14:paraId="2395A720" w14:textId="77777777" w:rsidR="00E95908" w:rsidRPr="000B403B" w:rsidRDefault="007904A0" w:rsidP="00E95908">
            <w:pPr>
              <w:pStyle w:val="a8"/>
              <w:spacing w:line="352" w:lineRule="exact"/>
              <w:jc w:val="left"/>
              <w:rPr>
                <w:sz w:val="22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修学旅行ナビ等</w:t>
            </w:r>
            <w:r w:rsidRPr="000B403B">
              <w:rPr>
                <w:rFonts w:hint="eastAsia"/>
                <w:sz w:val="22"/>
                <w:szCs w:val="28"/>
              </w:rPr>
              <w:t>沖縄修学旅行事前学習</w:t>
            </w:r>
            <w:r>
              <w:rPr>
                <w:rFonts w:hint="eastAsia"/>
                <w:sz w:val="22"/>
                <w:szCs w:val="28"/>
              </w:rPr>
              <w:t>用</w:t>
            </w:r>
            <w:r w:rsidRPr="000B403B">
              <w:rPr>
                <w:rFonts w:hint="eastAsia"/>
                <w:sz w:val="22"/>
                <w:szCs w:val="28"/>
              </w:rPr>
              <w:t>資料</w:t>
            </w:r>
            <w:r w:rsidR="00E95908" w:rsidRPr="000B403B">
              <w:rPr>
                <w:rFonts w:hint="eastAsia"/>
                <w:sz w:val="22"/>
                <w:szCs w:val="28"/>
              </w:rPr>
              <w:t>の</w:t>
            </w:r>
            <w:r w:rsidR="00370782">
              <w:rPr>
                <w:rFonts w:hint="eastAsia"/>
                <w:sz w:val="22"/>
                <w:szCs w:val="28"/>
              </w:rPr>
              <w:t>一部修正及び</w:t>
            </w:r>
            <w:r w:rsidR="00E95908" w:rsidRPr="000B403B">
              <w:rPr>
                <w:rFonts w:hint="eastAsia"/>
                <w:sz w:val="22"/>
                <w:szCs w:val="28"/>
              </w:rPr>
              <w:t>増刷</w:t>
            </w:r>
          </w:p>
          <w:p w14:paraId="3F392C59" w14:textId="77777777" w:rsidR="000064F7" w:rsidRPr="000B403B" w:rsidRDefault="000064F7" w:rsidP="00E95908">
            <w:pPr>
              <w:rPr>
                <w:sz w:val="22"/>
                <w:szCs w:val="22"/>
              </w:rPr>
            </w:pPr>
          </w:p>
        </w:tc>
      </w:tr>
      <w:tr w:rsidR="00F67A7F" w:rsidRPr="000B403B" w14:paraId="3074EB3C" w14:textId="77777777">
        <w:tc>
          <w:tcPr>
            <w:tcW w:w="2520" w:type="dxa"/>
          </w:tcPr>
          <w:p w14:paraId="05723603" w14:textId="77777777" w:rsidR="00F67A7F" w:rsidRPr="000B403B" w:rsidRDefault="00F67A7F">
            <w:pPr>
              <w:jc w:val="center"/>
              <w:rPr>
                <w:sz w:val="22"/>
                <w:szCs w:val="22"/>
              </w:rPr>
            </w:pPr>
          </w:p>
          <w:p w14:paraId="098EC432" w14:textId="77777777" w:rsidR="00F67A7F" w:rsidRPr="000B403B" w:rsidRDefault="00F67A7F">
            <w:pPr>
              <w:jc w:val="center"/>
              <w:rPr>
                <w:sz w:val="22"/>
                <w:szCs w:val="22"/>
              </w:rPr>
            </w:pPr>
            <w:r w:rsidRPr="000B403B">
              <w:rPr>
                <w:rFonts w:hint="eastAsia"/>
                <w:sz w:val="22"/>
                <w:szCs w:val="22"/>
              </w:rPr>
              <w:t>業　務　の　期　間</w:t>
            </w:r>
          </w:p>
          <w:p w14:paraId="450960FF" w14:textId="77777777" w:rsidR="00F67A7F" w:rsidRPr="000B403B" w:rsidRDefault="00F67A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60" w:type="dxa"/>
            <w:gridSpan w:val="9"/>
          </w:tcPr>
          <w:p w14:paraId="13DADE45" w14:textId="77777777" w:rsidR="00F67A7F" w:rsidRPr="00A3662D" w:rsidRDefault="00F67A7F">
            <w:pPr>
              <w:rPr>
                <w:sz w:val="22"/>
                <w:szCs w:val="22"/>
              </w:rPr>
            </w:pPr>
          </w:p>
          <w:p w14:paraId="4E8DC96B" w14:textId="77777777" w:rsidR="00F67A7F" w:rsidRPr="00A3662D" w:rsidRDefault="00335E7E" w:rsidP="00E20522">
            <w:pPr>
              <w:rPr>
                <w:sz w:val="22"/>
                <w:szCs w:val="22"/>
              </w:rPr>
            </w:pPr>
            <w:r w:rsidRPr="00A3662D">
              <w:rPr>
                <w:rFonts w:hint="eastAsia"/>
                <w:sz w:val="22"/>
                <w:szCs w:val="22"/>
              </w:rPr>
              <w:t>契約締結日</w:t>
            </w:r>
            <w:r w:rsidR="007F6BED" w:rsidRPr="00A3662D">
              <w:rPr>
                <w:rFonts w:hint="eastAsia"/>
                <w:sz w:val="22"/>
                <w:szCs w:val="22"/>
              </w:rPr>
              <w:t>～令和</w:t>
            </w:r>
            <w:r w:rsidR="008D3427" w:rsidRPr="00A3662D">
              <w:rPr>
                <w:rFonts w:hint="eastAsia"/>
                <w:sz w:val="22"/>
                <w:szCs w:val="22"/>
              </w:rPr>
              <w:t>4</w:t>
            </w:r>
            <w:r w:rsidR="007F6BED" w:rsidRPr="00A3662D">
              <w:rPr>
                <w:rFonts w:hint="eastAsia"/>
                <w:sz w:val="22"/>
                <w:szCs w:val="22"/>
              </w:rPr>
              <w:t>年</w:t>
            </w:r>
            <w:r w:rsidR="0046096D" w:rsidRPr="00A3662D">
              <w:rPr>
                <w:rFonts w:hint="eastAsia"/>
                <w:sz w:val="22"/>
                <w:szCs w:val="22"/>
              </w:rPr>
              <w:t>3</w:t>
            </w:r>
            <w:r w:rsidR="007F6BED" w:rsidRPr="00A3662D">
              <w:rPr>
                <w:rFonts w:hint="eastAsia"/>
                <w:sz w:val="22"/>
                <w:szCs w:val="22"/>
              </w:rPr>
              <w:t>月</w:t>
            </w:r>
            <w:r w:rsidR="0046096D" w:rsidRPr="00A3662D">
              <w:rPr>
                <w:rFonts w:hint="eastAsia"/>
                <w:sz w:val="22"/>
                <w:szCs w:val="22"/>
              </w:rPr>
              <w:t>31</w:t>
            </w:r>
            <w:r w:rsidR="007F6BED" w:rsidRPr="00A3662D">
              <w:rPr>
                <w:rFonts w:hint="eastAsia"/>
                <w:sz w:val="22"/>
                <w:szCs w:val="22"/>
              </w:rPr>
              <w:t>日迄</w:t>
            </w:r>
          </w:p>
        </w:tc>
      </w:tr>
      <w:tr w:rsidR="00F67A7F" w:rsidRPr="000B403B" w14:paraId="65DED047" w14:textId="77777777">
        <w:tc>
          <w:tcPr>
            <w:tcW w:w="2520" w:type="dxa"/>
          </w:tcPr>
          <w:p w14:paraId="10711CB7" w14:textId="77777777" w:rsidR="00F67A7F" w:rsidRPr="000B403B" w:rsidRDefault="00F67A7F">
            <w:pPr>
              <w:jc w:val="center"/>
              <w:rPr>
                <w:sz w:val="22"/>
                <w:szCs w:val="22"/>
              </w:rPr>
            </w:pPr>
          </w:p>
          <w:p w14:paraId="5E6749A2" w14:textId="77777777" w:rsidR="00F67A7F" w:rsidRPr="000B403B" w:rsidRDefault="00F67A7F">
            <w:pPr>
              <w:jc w:val="center"/>
              <w:rPr>
                <w:sz w:val="22"/>
                <w:szCs w:val="22"/>
              </w:rPr>
            </w:pPr>
            <w:r w:rsidRPr="000B403B">
              <w:rPr>
                <w:rFonts w:hint="eastAsia"/>
                <w:sz w:val="22"/>
                <w:szCs w:val="22"/>
              </w:rPr>
              <w:t>入</w:t>
            </w:r>
            <w:r w:rsidRPr="000B403B">
              <w:rPr>
                <w:rFonts w:hint="eastAsia"/>
                <w:sz w:val="22"/>
                <w:szCs w:val="22"/>
              </w:rPr>
              <w:t xml:space="preserve"> </w:t>
            </w:r>
            <w:r w:rsidRPr="000B403B">
              <w:rPr>
                <w:rFonts w:hint="eastAsia"/>
                <w:sz w:val="22"/>
                <w:szCs w:val="22"/>
              </w:rPr>
              <w:t>札</w:t>
            </w:r>
            <w:r w:rsidRPr="000B403B">
              <w:rPr>
                <w:rFonts w:hint="eastAsia"/>
                <w:sz w:val="22"/>
                <w:szCs w:val="22"/>
              </w:rPr>
              <w:t xml:space="preserve"> </w:t>
            </w:r>
            <w:r w:rsidRPr="000B403B">
              <w:rPr>
                <w:rFonts w:hint="eastAsia"/>
                <w:sz w:val="22"/>
                <w:szCs w:val="22"/>
              </w:rPr>
              <w:t>保</w:t>
            </w:r>
            <w:r w:rsidRPr="000B403B">
              <w:rPr>
                <w:rFonts w:hint="eastAsia"/>
                <w:sz w:val="22"/>
                <w:szCs w:val="22"/>
              </w:rPr>
              <w:t xml:space="preserve"> </w:t>
            </w:r>
            <w:r w:rsidRPr="000B403B">
              <w:rPr>
                <w:rFonts w:hint="eastAsia"/>
                <w:sz w:val="22"/>
                <w:szCs w:val="22"/>
              </w:rPr>
              <w:t>証</w:t>
            </w:r>
            <w:r w:rsidRPr="000B403B">
              <w:rPr>
                <w:rFonts w:hint="eastAsia"/>
                <w:sz w:val="22"/>
                <w:szCs w:val="22"/>
              </w:rPr>
              <w:t xml:space="preserve"> </w:t>
            </w:r>
            <w:r w:rsidRPr="000B403B">
              <w:rPr>
                <w:rFonts w:hint="eastAsia"/>
                <w:sz w:val="22"/>
                <w:szCs w:val="22"/>
              </w:rPr>
              <w:t>金</w:t>
            </w:r>
            <w:r w:rsidRPr="000B403B">
              <w:rPr>
                <w:rFonts w:hint="eastAsia"/>
                <w:sz w:val="22"/>
                <w:szCs w:val="22"/>
              </w:rPr>
              <w:t xml:space="preserve"> </w:t>
            </w:r>
            <w:r w:rsidRPr="000B403B">
              <w:rPr>
                <w:rFonts w:hint="eastAsia"/>
                <w:sz w:val="22"/>
                <w:szCs w:val="22"/>
              </w:rPr>
              <w:t>額</w:t>
            </w:r>
          </w:p>
          <w:p w14:paraId="3B80ABAF" w14:textId="77777777" w:rsidR="00F67A7F" w:rsidRPr="000B403B" w:rsidRDefault="00F67A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60" w:type="dxa"/>
            <w:gridSpan w:val="9"/>
          </w:tcPr>
          <w:p w14:paraId="52473EA0" w14:textId="77777777" w:rsidR="00F67A7F" w:rsidRPr="000B403B" w:rsidRDefault="00F67A7F">
            <w:pPr>
              <w:rPr>
                <w:sz w:val="22"/>
                <w:szCs w:val="22"/>
              </w:rPr>
            </w:pPr>
          </w:p>
          <w:p w14:paraId="123A691A" w14:textId="77777777" w:rsidR="00F67A7F" w:rsidRPr="000B403B" w:rsidRDefault="00F67A7F">
            <w:pPr>
              <w:rPr>
                <w:sz w:val="22"/>
                <w:szCs w:val="22"/>
              </w:rPr>
            </w:pPr>
            <w:r w:rsidRPr="000B403B">
              <w:rPr>
                <w:rFonts w:hint="eastAsia"/>
                <w:sz w:val="22"/>
                <w:szCs w:val="22"/>
              </w:rPr>
              <w:t>免　除</w:t>
            </w:r>
          </w:p>
        </w:tc>
      </w:tr>
      <w:tr w:rsidR="00F67A7F" w:rsidRPr="000B403B" w14:paraId="7BD17E46" w14:textId="77777777" w:rsidTr="00C14FE8">
        <w:trPr>
          <w:cantSplit/>
          <w:trHeight w:val="7884"/>
        </w:trPr>
        <w:tc>
          <w:tcPr>
            <w:tcW w:w="10080" w:type="dxa"/>
            <w:gridSpan w:val="10"/>
          </w:tcPr>
          <w:p w14:paraId="2FE918B9" w14:textId="77777777" w:rsidR="00F67A7F" w:rsidRPr="000B403B" w:rsidRDefault="00F67A7F" w:rsidP="00DE62CB">
            <w:pPr>
              <w:spacing w:beforeLines="100" w:before="360" w:afterLines="100" w:after="360" w:line="480" w:lineRule="auto"/>
              <w:ind w:firstLineChars="100" w:firstLine="220"/>
              <w:rPr>
                <w:sz w:val="22"/>
                <w:szCs w:val="22"/>
              </w:rPr>
            </w:pPr>
            <w:r w:rsidRPr="000B403B">
              <w:rPr>
                <w:rFonts w:hint="eastAsia"/>
                <w:sz w:val="22"/>
                <w:szCs w:val="22"/>
              </w:rPr>
              <w:t>上記の金額に</w:t>
            </w:r>
            <w:r w:rsidRPr="000B403B">
              <w:rPr>
                <w:rFonts w:hint="eastAsia"/>
                <w:sz w:val="22"/>
                <w:szCs w:val="22"/>
              </w:rPr>
              <w:t>100</w:t>
            </w:r>
            <w:r w:rsidRPr="000B403B">
              <w:rPr>
                <w:rFonts w:hint="eastAsia"/>
                <w:sz w:val="22"/>
                <w:szCs w:val="22"/>
              </w:rPr>
              <w:t>分の</w:t>
            </w:r>
            <w:r w:rsidR="00A66BA6">
              <w:rPr>
                <w:rFonts w:hint="eastAsia"/>
                <w:sz w:val="22"/>
                <w:szCs w:val="22"/>
              </w:rPr>
              <w:t>10</w:t>
            </w:r>
            <w:r w:rsidRPr="000B403B">
              <w:rPr>
                <w:rFonts w:hint="eastAsia"/>
                <w:sz w:val="22"/>
                <w:szCs w:val="22"/>
              </w:rPr>
              <w:t>に相当する金額を加算した金額</w:t>
            </w:r>
            <w:r w:rsidRPr="000B403B">
              <w:rPr>
                <w:rFonts w:hint="eastAsia"/>
                <w:sz w:val="22"/>
                <w:szCs w:val="22"/>
              </w:rPr>
              <w:t>(</w:t>
            </w:r>
            <w:r w:rsidRPr="000B403B">
              <w:rPr>
                <w:rFonts w:hint="eastAsia"/>
                <w:sz w:val="22"/>
                <w:szCs w:val="22"/>
              </w:rPr>
              <w:t>当該金額に</w:t>
            </w:r>
            <w:r w:rsidRPr="000B403B">
              <w:rPr>
                <w:rFonts w:hint="eastAsia"/>
                <w:sz w:val="22"/>
                <w:szCs w:val="22"/>
              </w:rPr>
              <w:t>1</w:t>
            </w:r>
            <w:r w:rsidRPr="000B403B">
              <w:rPr>
                <w:rFonts w:hint="eastAsia"/>
                <w:sz w:val="22"/>
                <w:szCs w:val="22"/>
              </w:rPr>
              <w:t>円未満の端数があるときは、その端数を切り捨てた金額</w:t>
            </w:r>
            <w:r w:rsidRPr="000B403B">
              <w:rPr>
                <w:rFonts w:hint="eastAsia"/>
                <w:sz w:val="22"/>
                <w:szCs w:val="22"/>
              </w:rPr>
              <w:t>)</w:t>
            </w:r>
            <w:r w:rsidRPr="000B403B">
              <w:rPr>
                <w:rFonts w:hint="eastAsia"/>
                <w:sz w:val="22"/>
                <w:szCs w:val="22"/>
              </w:rPr>
              <w:t>をもって</w:t>
            </w:r>
            <w:r w:rsidR="002F32CE" w:rsidRPr="000B403B">
              <w:rPr>
                <w:rFonts w:hint="eastAsia"/>
                <w:sz w:val="22"/>
                <w:szCs w:val="22"/>
              </w:rPr>
              <w:t>受託</w:t>
            </w:r>
            <w:r w:rsidR="00B211AE" w:rsidRPr="000B403B">
              <w:rPr>
                <w:rFonts w:hint="eastAsia"/>
                <w:sz w:val="22"/>
                <w:szCs w:val="22"/>
              </w:rPr>
              <w:t>したいため</w:t>
            </w:r>
            <w:r w:rsidRPr="000B403B">
              <w:rPr>
                <w:rFonts w:hint="eastAsia"/>
                <w:sz w:val="22"/>
                <w:szCs w:val="22"/>
              </w:rPr>
              <w:t>、ご提出の仕様書条項及び財務規則</w:t>
            </w:r>
            <w:r w:rsidRPr="000B403B">
              <w:rPr>
                <w:rFonts w:hint="eastAsia"/>
                <w:sz w:val="22"/>
                <w:szCs w:val="22"/>
              </w:rPr>
              <w:t>(</w:t>
            </w:r>
            <w:r w:rsidRPr="000B403B">
              <w:rPr>
                <w:rFonts w:hint="eastAsia"/>
                <w:sz w:val="22"/>
                <w:szCs w:val="22"/>
              </w:rPr>
              <w:t>昭和</w:t>
            </w:r>
            <w:r w:rsidRPr="000B403B">
              <w:rPr>
                <w:rFonts w:hint="eastAsia"/>
                <w:sz w:val="22"/>
                <w:szCs w:val="22"/>
              </w:rPr>
              <w:t>47</w:t>
            </w:r>
            <w:r w:rsidRPr="000B403B">
              <w:rPr>
                <w:rFonts w:hint="eastAsia"/>
                <w:sz w:val="22"/>
                <w:szCs w:val="22"/>
              </w:rPr>
              <w:t>年沖縄県規則第</w:t>
            </w:r>
            <w:r w:rsidRPr="000B403B">
              <w:rPr>
                <w:rFonts w:hint="eastAsia"/>
                <w:sz w:val="22"/>
                <w:szCs w:val="22"/>
              </w:rPr>
              <w:t>12</w:t>
            </w:r>
            <w:r w:rsidRPr="000B403B">
              <w:rPr>
                <w:rFonts w:hint="eastAsia"/>
                <w:sz w:val="22"/>
                <w:szCs w:val="22"/>
              </w:rPr>
              <w:t>号</w:t>
            </w:r>
            <w:r w:rsidRPr="000B403B">
              <w:rPr>
                <w:rFonts w:hint="eastAsia"/>
                <w:sz w:val="22"/>
                <w:szCs w:val="22"/>
              </w:rPr>
              <w:t>)</w:t>
            </w:r>
            <w:r w:rsidRPr="000B403B">
              <w:rPr>
                <w:rFonts w:hint="eastAsia"/>
                <w:sz w:val="22"/>
                <w:szCs w:val="22"/>
              </w:rPr>
              <w:t>並びにご指示の事項を承知して入札いたします。</w:t>
            </w:r>
          </w:p>
          <w:p w14:paraId="1C663E63" w14:textId="77777777" w:rsidR="00F67A7F" w:rsidRPr="000B403B" w:rsidRDefault="00F67A7F" w:rsidP="00335E7E">
            <w:pPr>
              <w:ind w:firstLineChars="100" w:firstLine="220"/>
              <w:rPr>
                <w:sz w:val="22"/>
                <w:szCs w:val="22"/>
              </w:rPr>
            </w:pPr>
          </w:p>
          <w:p w14:paraId="197412E4" w14:textId="77777777" w:rsidR="00F67A7F" w:rsidRPr="000B403B" w:rsidRDefault="00700B38" w:rsidP="00335E7E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令和</w:t>
            </w:r>
            <w:r w:rsidR="001D1F08" w:rsidRPr="000B403B">
              <w:rPr>
                <w:rFonts w:hint="eastAsia"/>
                <w:sz w:val="22"/>
                <w:szCs w:val="22"/>
              </w:rPr>
              <w:t xml:space="preserve">　</w:t>
            </w:r>
            <w:r w:rsidR="001D1F08" w:rsidRPr="000B403B">
              <w:rPr>
                <w:rFonts w:hint="eastAsia"/>
                <w:sz w:val="22"/>
                <w:szCs w:val="22"/>
              </w:rPr>
              <w:t xml:space="preserve">  </w:t>
            </w:r>
            <w:r w:rsidR="00FC1868" w:rsidRPr="000B403B">
              <w:rPr>
                <w:rFonts w:hint="eastAsia"/>
                <w:sz w:val="22"/>
                <w:szCs w:val="22"/>
              </w:rPr>
              <w:t xml:space="preserve">年　</w:t>
            </w:r>
            <w:r w:rsidR="001D1F08" w:rsidRPr="000B403B">
              <w:rPr>
                <w:rFonts w:hint="eastAsia"/>
                <w:sz w:val="22"/>
                <w:szCs w:val="22"/>
              </w:rPr>
              <w:t xml:space="preserve">  </w:t>
            </w:r>
            <w:r w:rsidR="008920D8" w:rsidRPr="000B403B">
              <w:rPr>
                <w:rFonts w:hint="eastAsia"/>
                <w:sz w:val="22"/>
                <w:szCs w:val="22"/>
              </w:rPr>
              <w:t>月</w:t>
            </w:r>
            <w:r w:rsidR="009E7346" w:rsidRPr="000B403B">
              <w:rPr>
                <w:rFonts w:hint="eastAsia"/>
                <w:sz w:val="22"/>
                <w:szCs w:val="22"/>
              </w:rPr>
              <w:t xml:space="preserve">　　</w:t>
            </w:r>
            <w:r w:rsidR="00F67A7F" w:rsidRPr="000B403B">
              <w:rPr>
                <w:rFonts w:hint="eastAsia"/>
                <w:sz w:val="22"/>
                <w:szCs w:val="22"/>
              </w:rPr>
              <w:t>日</w:t>
            </w:r>
          </w:p>
          <w:p w14:paraId="15056DC7" w14:textId="77777777" w:rsidR="00F67A7F" w:rsidRPr="000B403B" w:rsidRDefault="00F67A7F" w:rsidP="00335E7E">
            <w:pPr>
              <w:ind w:firstLineChars="100" w:firstLine="220"/>
              <w:rPr>
                <w:sz w:val="22"/>
                <w:szCs w:val="22"/>
              </w:rPr>
            </w:pPr>
          </w:p>
          <w:p w14:paraId="0C512092" w14:textId="77777777" w:rsidR="00F67A7F" w:rsidRPr="000B403B" w:rsidRDefault="00F67A7F">
            <w:pPr>
              <w:rPr>
                <w:sz w:val="22"/>
                <w:szCs w:val="22"/>
              </w:rPr>
            </w:pPr>
          </w:p>
          <w:p w14:paraId="1F5B3A23" w14:textId="77777777" w:rsidR="00F67A7F" w:rsidRPr="000B403B" w:rsidRDefault="00F67A7F" w:rsidP="00335E7E">
            <w:pPr>
              <w:ind w:firstLineChars="1600" w:firstLine="3520"/>
              <w:rPr>
                <w:sz w:val="22"/>
                <w:szCs w:val="22"/>
                <w:lang w:eastAsia="zh-CN"/>
              </w:rPr>
            </w:pPr>
            <w:r w:rsidRPr="000B403B">
              <w:rPr>
                <w:rFonts w:hint="eastAsia"/>
                <w:sz w:val="22"/>
                <w:szCs w:val="22"/>
                <w:lang w:eastAsia="zh-CN"/>
              </w:rPr>
              <w:t>入札者　　住</w:t>
            </w:r>
            <w:r w:rsidRPr="000B403B">
              <w:rPr>
                <w:rFonts w:hint="eastAsia"/>
                <w:sz w:val="22"/>
                <w:szCs w:val="22"/>
                <w:lang w:eastAsia="zh-CN"/>
              </w:rPr>
              <w:t xml:space="preserve"> </w:t>
            </w:r>
            <w:r w:rsidRPr="000B403B">
              <w:rPr>
                <w:rFonts w:hint="eastAsia"/>
                <w:sz w:val="22"/>
                <w:szCs w:val="22"/>
                <w:lang w:eastAsia="zh-CN"/>
              </w:rPr>
              <w:t>所</w:t>
            </w:r>
          </w:p>
          <w:p w14:paraId="09D213EE" w14:textId="77777777" w:rsidR="00F67A7F" w:rsidRPr="000B403B" w:rsidRDefault="00F67A7F" w:rsidP="00335E7E">
            <w:pPr>
              <w:ind w:firstLineChars="100" w:firstLine="220"/>
              <w:rPr>
                <w:sz w:val="22"/>
                <w:szCs w:val="22"/>
                <w:lang w:eastAsia="zh-CN"/>
              </w:rPr>
            </w:pPr>
            <w:r w:rsidRPr="000B403B">
              <w:rPr>
                <w:rFonts w:hint="eastAsia"/>
                <w:sz w:val="22"/>
                <w:szCs w:val="22"/>
                <w:lang w:eastAsia="zh-CN"/>
              </w:rPr>
              <w:t xml:space="preserve">　　　　　　　　　　　　　　　　　　　　商</w:t>
            </w:r>
            <w:r w:rsidRPr="000B403B">
              <w:rPr>
                <w:rFonts w:hint="eastAsia"/>
                <w:sz w:val="22"/>
                <w:szCs w:val="22"/>
                <w:lang w:eastAsia="zh-CN"/>
              </w:rPr>
              <w:t xml:space="preserve"> </w:t>
            </w:r>
            <w:r w:rsidRPr="000B403B">
              <w:rPr>
                <w:rFonts w:hint="eastAsia"/>
                <w:sz w:val="22"/>
                <w:szCs w:val="22"/>
                <w:lang w:eastAsia="zh-CN"/>
              </w:rPr>
              <w:t>号</w:t>
            </w:r>
          </w:p>
          <w:p w14:paraId="5B534250" w14:textId="77777777" w:rsidR="00F67A7F" w:rsidRPr="000B403B" w:rsidRDefault="00F67A7F">
            <w:pPr>
              <w:rPr>
                <w:sz w:val="22"/>
                <w:szCs w:val="22"/>
                <w:lang w:eastAsia="zh-CN"/>
              </w:rPr>
            </w:pPr>
            <w:r w:rsidRPr="000B403B">
              <w:rPr>
                <w:rFonts w:hint="eastAsia"/>
                <w:sz w:val="22"/>
                <w:szCs w:val="22"/>
                <w:lang w:eastAsia="zh-CN"/>
              </w:rPr>
              <w:t xml:space="preserve">　　　　　　　　　　　　　　　　　　　　　氏</w:t>
            </w:r>
            <w:r w:rsidRPr="000B403B">
              <w:rPr>
                <w:rFonts w:hint="eastAsia"/>
                <w:sz w:val="22"/>
                <w:szCs w:val="22"/>
                <w:lang w:eastAsia="zh-CN"/>
              </w:rPr>
              <w:t xml:space="preserve"> </w:t>
            </w:r>
            <w:r w:rsidRPr="000B403B">
              <w:rPr>
                <w:rFonts w:hint="eastAsia"/>
                <w:sz w:val="22"/>
                <w:szCs w:val="22"/>
                <w:lang w:eastAsia="zh-CN"/>
              </w:rPr>
              <w:t>名</w:t>
            </w:r>
          </w:p>
          <w:p w14:paraId="2423E163" w14:textId="77777777" w:rsidR="00F67A7F" w:rsidRPr="000B403B" w:rsidRDefault="00F67A7F">
            <w:pPr>
              <w:rPr>
                <w:sz w:val="22"/>
                <w:szCs w:val="22"/>
                <w:lang w:eastAsia="zh-CN"/>
              </w:rPr>
            </w:pPr>
          </w:p>
          <w:p w14:paraId="0F8A6324" w14:textId="77777777" w:rsidR="00F67A7F" w:rsidRPr="00700B38" w:rsidRDefault="00F67A7F">
            <w:pPr>
              <w:rPr>
                <w:rFonts w:eastAsia="DengXian"/>
                <w:sz w:val="22"/>
                <w:szCs w:val="22"/>
                <w:lang w:eastAsia="zh-CN"/>
              </w:rPr>
            </w:pPr>
            <w:r w:rsidRPr="000B403B">
              <w:rPr>
                <w:rFonts w:hint="eastAsia"/>
                <w:sz w:val="22"/>
                <w:szCs w:val="22"/>
                <w:lang w:eastAsia="zh-CN"/>
              </w:rPr>
              <w:t xml:space="preserve">　　　　　　　　　　　　　　　　　　　　　代理人</w:t>
            </w:r>
            <w:r w:rsidR="007E49E9" w:rsidRPr="000B403B">
              <w:rPr>
                <w:rFonts w:hint="eastAsia"/>
                <w:sz w:val="22"/>
                <w:szCs w:val="22"/>
                <w:lang w:eastAsia="zh-CN"/>
              </w:rPr>
              <w:t xml:space="preserve">　　　　　　　　　</w:t>
            </w:r>
            <w:r w:rsidR="00700B38">
              <w:rPr>
                <w:rFonts w:hint="eastAsia"/>
                <w:sz w:val="22"/>
                <w:szCs w:val="22"/>
                <w:lang w:eastAsia="zh-CN"/>
              </w:rPr>
              <w:t xml:space="preserve">　　</w:t>
            </w:r>
            <w:r w:rsidR="007E49E9" w:rsidRPr="000B403B">
              <w:rPr>
                <w:rFonts w:hint="eastAsia"/>
                <w:sz w:val="22"/>
                <w:szCs w:val="22"/>
                <w:lang w:eastAsia="zh-CN"/>
              </w:rPr>
              <w:t xml:space="preserve">　　　　</w:t>
            </w:r>
            <w:r w:rsidR="00700B38">
              <w:rPr>
                <w:sz w:val="22"/>
                <w:szCs w:val="22"/>
                <w:lang w:eastAsia="zh-CN"/>
              </w:rPr>
              <w:fldChar w:fldCharType="begin"/>
            </w:r>
            <w:r w:rsidR="00700B38">
              <w:rPr>
                <w:rFonts w:eastAsia="SimSun"/>
                <w:sz w:val="22"/>
                <w:szCs w:val="22"/>
                <w:lang w:eastAsia="zh-CN"/>
              </w:rPr>
              <w:instrText xml:space="preserve"> </w:instrText>
            </w:r>
            <w:r w:rsidR="00700B38">
              <w:rPr>
                <w:rFonts w:eastAsia="SimSun" w:hint="eastAsia"/>
                <w:sz w:val="22"/>
                <w:szCs w:val="22"/>
                <w:lang w:eastAsia="zh-CN"/>
              </w:rPr>
              <w:instrText>eq \o\ac(</w:instrText>
            </w:r>
            <w:r w:rsidR="00700B38">
              <w:rPr>
                <w:rFonts w:eastAsia="SimSun" w:hint="eastAsia"/>
                <w:sz w:val="22"/>
                <w:szCs w:val="22"/>
                <w:lang w:eastAsia="zh-CN"/>
              </w:rPr>
              <w:instrText>○</w:instrText>
            </w:r>
            <w:r w:rsidR="00700B38">
              <w:rPr>
                <w:rFonts w:eastAsia="SimSun" w:hint="eastAsia"/>
                <w:sz w:val="22"/>
                <w:szCs w:val="22"/>
                <w:lang w:eastAsia="zh-CN"/>
              </w:rPr>
              <w:instrText>,</w:instrText>
            </w:r>
            <w:r w:rsidR="00700B38" w:rsidRPr="00700B38">
              <w:rPr>
                <w:rFonts w:ascii="ＭＳ 明朝" w:eastAsia="SimSun" w:hint="eastAsia"/>
                <w:position w:val="3"/>
                <w:sz w:val="15"/>
                <w:szCs w:val="22"/>
                <w:lang w:eastAsia="zh-CN"/>
              </w:rPr>
              <w:instrText>印</w:instrText>
            </w:r>
            <w:r w:rsidR="00700B38">
              <w:rPr>
                <w:rFonts w:eastAsia="SimSun" w:hint="eastAsia"/>
                <w:sz w:val="22"/>
                <w:szCs w:val="22"/>
                <w:lang w:eastAsia="zh-CN"/>
              </w:rPr>
              <w:instrText>)</w:instrText>
            </w:r>
            <w:r w:rsidR="00700B38">
              <w:rPr>
                <w:sz w:val="22"/>
                <w:szCs w:val="22"/>
                <w:lang w:eastAsia="zh-CN"/>
              </w:rPr>
              <w:fldChar w:fldCharType="end"/>
            </w:r>
          </w:p>
          <w:p w14:paraId="4B0A1D31" w14:textId="77777777" w:rsidR="00F67A7F" w:rsidRPr="000B403B" w:rsidRDefault="00F67A7F">
            <w:pPr>
              <w:rPr>
                <w:sz w:val="22"/>
                <w:szCs w:val="22"/>
                <w:lang w:eastAsia="zh-CN"/>
              </w:rPr>
            </w:pPr>
          </w:p>
          <w:p w14:paraId="5E0EB4B8" w14:textId="77777777" w:rsidR="00096197" w:rsidRPr="000B403B" w:rsidRDefault="00096197" w:rsidP="00096197">
            <w:pPr>
              <w:jc w:val="left"/>
              <w:rPr>
                <w:sz w:val="22"/>
                <w:szCs w:val="18"/>
              </w:rPr>
            </w:pPr>
            <w:r w:rsidRPr="000B403B">
              <w:rPr>
                <w:rFonts w:hint="eastAsia"/>
                <w:sz w:val="22"/>
                <w:szCs w:val="18"/>
              </w:rPr>
              <w:t>一般財団</w:t>
            </w:r>
            <w:r w:rsidR="001A3E86">
              <w:rPr>
                <w:rFonts w:hint="eastAsia"/>
                <w:sz w:val="22"/>
                <w:szCs w:val="18"/>
              </w:rPr>
              <w:t>法人</w:t>
            </w:r>
            <w:r w:rsidRPr="000B403B">
              <w:rPr>
                <w:rFonts w:hint="eastAsia"/>
                <w:sz w:val="22"/>
                <w:szCs w:val="18"/>
              </w:rPr>
              <w:t>沖縄観光コンベンションビューロー</w:t>
            </w:r>
          </w:p>
          <w:p w14:paraId="7537E177" w14:textId="77777777" w:rsidR="00DE62CB" w:rsidRPr="00C14FE8" w:rsidRDefault="00370782" w:rsidP="00C14FE8">
            <w:pPr>
              <w:ind w:firstLineChars="100" w:firstLine="220"/>
              <w:jc w:val="left"/>
              <w:rPr>
                <w:sz w:val="22"/>
                <w:szCs w:val="18"/>
              </w:rPr>
            </w:pPr>
            <w:r>
              <w:rPr>
                <w:rFonts w:hint="eastAsia"/>
                <w:sz w:val="22"/>
                <w:szCs w:val="18"/>
              </w:rPr>
              <w:t xml:space="preserve">会長　</w:t>
            </w:r>
            <w:r w:rsidR="004D7BA4" w:rsidRPr="004D7BA4">
              <w:rPr>
                <w:rFonts w:hint="eastAsia"/>
                <w:sz w:val="22"/>
                <w:szCs w:val="18"/>
              </w:rPr>
              <w:t>下地</w:t>
            </w:r>
            <w:r w:rsidR="004D7BA4">
              <w:rPr>
                <w:rFonts w:hint="eastAsia"/>
                <w:sz w:val="22"/>
                <w:szCs w:val="18"/>
              </w:rPr>
              <w:t xml:space="preserve">　</w:t>
            </w:r>
            <w:r w:rsidR="004D7BA4" w:rsidRPr="004D7BA4">
              <w:rPr>
                <w:rFonts w:hint="eastAsia"/>
                <w:sz w:val="22"/>
                <w:szCs w:val="18"/>
              </w:rPr>
              <w:t>芳郎</w:t>
            </w:r>
            <w:r>
              <w:rPr>
                <w:rFonts w:hint="eastAsia"/>
                <w:sz w:val="22"/>
                <w:szCs w:val="18"/>
              </w:rPr>
              <w:t xml:space="preserve">　　宛</w:t>
            </w:r>
          </w:p>
        </w:tc>
      </w:tr>
    </w:tbl>
    <w:p w14:paraId="2EE640F0" w14:textId="77777777" w:rsidR="00F67A7F" w:rsidRPr="000B403B" w:rsidRDefault="00F67A7F" w:rsidP="00C14FE8">
      <w:pPr>
        <w:rPr>
          <w:b/>
          <w:bCs/>
          <w:sz w:val="32"/>
        </w:rPr>
      </w:pPr>
    </w:p>
    <w:sectPr w:rsidR="00F67A7F" w:rsidRPr="000B403B" w:rsidSect="00963DB6">
      <w:headerReference w:type="even" r:id="rId7"/>
      <w:headerReference w:type="default" r:id="rId8"/>
      <w:headerReference w:type="first" r:id="rId9"/>
      <w:pgSz w:w="11906" w:h="16838"/>
      <w:pgMar w:top="1080" w:right="1701" w:bottom="540" w:left="1701" w:header="283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8EF8B8" w14:textId="77777777" w:rsidR="002D4967" w:rsidRDefault="002D4967" w:rsidP="00335E7E">
      <w:r>
        <w:separator/>
      </w:r>
    </w:p>
  </w:endnote>
  <w:endnote w:type="continuationSeparator" w:id="0">
    <w:p w14:paraId="7193269D" w14:textId="77777777" w:rsidR="002D4967" w:rsidRDefault="002D4967" w:rsidP="00335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55F441" w14:textId="77777777" w:rsidR="002D4967" w:rsidRDefault="002D4967" w:rsidP="00335E7E">
      <w:r>
        <w:separator/>
      </w:r>
    </w:p>
  </w:footnote>
  <w:footnote w:type="continuationSeparator" w:id="0">
    <w:p w14:paraId="7394405A" w14:textId="77777777" w:rsidR="002D4967" w:rsidRDefault="002D4967" w:rsidP="00335E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FAF77" w14:textId="319E47EE" w:rsidR="00C14FE8" w:rsidRDefault="00C14FE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C695A" w14:textId="203A4004" w:rsidR="00096197" w:rsidRDefault="00096197">
    <w:pPr>
      <w:pStyle w:val="a4"/>
    </w:pPr>
    <w:r>
      <w:rPr>
        <w:rFonts w:hint="eastAsia"/>
      </w:rPr>
      <w:t>(</w:t>
    </w:r>
    <w:r>
      <w:rPr>
        <w:rFonts w:hint="eastAsia"/>
      </w:rPr>
      <w:t>様式</w:t>
    </w:r>
    <w:r>
      <w:rPr>
        <w:rFonts w:hint="eastAsia"/>
      </w:rPr>
      <w:t>2)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79025" w14:textId="4FDECE54" w:rsidR="00C14FE8" w:rsidRDefault="00C14FE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114"/>
    <w:rsid w:val="000064F7"/>
    <w:rsid w:val="0001625C"/>
    <w:rsid w:val="0006657E"/>
    <w:rsid w:val="00071163"/>
    <w:rsid w:val="00085C19"/>
    <w:rsid w:val="00096197"/>
    <w:rsid w:val="000B0E51"/>
    <w:rsid w:val="000B403B"/>
    <w:rsid w:val="000F30A7"/>
    <w:rsid w:val="000F51A8"/>
    <w:rsid w:val="000F57F3"/>
    <w:rsid w:val="001045CF"/>
    <w:rsid w:val="001126A3"/>
    <w:rsid w:val="00165D1B"/>
    <w:rsid w:val="00167E99"/>
    <w:rsid w:val="001A3E86"/>
    <w:rsid w:val="001A7417"/>
    <w:rsid w:val="001C1E64"/>
    <w:rsid w:val="001D1F08"/>
    <w:rsid w:val="001F52A4"/>
    <w:rsid w:val="002132EB"/>
    <w:rsid w:val="00225104"/>
    <w:rsid w:val="002372EB"/>
    <w:rsid w:val="00250772"/>
    <w:rsid w:val="00253C25"/>
    <w:rsid w:val="00273A84"/>
    <w:rsid w:val="002747A0"/>
    <w:rsid w:val="00281866"/>
    <w:rsid w:val="002B38BD"/>
    <w:rsid w:val="002D4967"/>
    <w:rsid w:val="002F32CE"/>
    <w:rsid w:val="003041BA"/>
    <w:rsid w:val="00335E7E"/>
    <w:rsid w:val="00370782"/>
    <w:rsid w:val="00374EBB"/>
    <w:rsid w:val="003A5A82"/>
    <w:rsid w:val="003C235F"/>
    <w:rsid w:val="003C2FD4"/>
    <w:rsid w:val="00400FEE"/>
    <w:rsid w:val="00410756"/>
    <w:rsid w:val="00415AD1"/>
    <w:rsid w:val="004249EC"/>
    <w:rsid w:val="0046096D"/>
    <w:rsid w:val="004631A9"/>
    <w:rsid w:val="0047641B"/>
    <w:rsid w:val="00493114"/>
    <w:rsid w:val="004C7C6D"/>
    <w:rsid w:val="004D7BA4"/>
    <w:rsid w:val="004E3351"/>
    <w:rsid w:val="005006EE"/>
    <w:rsid w:val="00554FAD"/>
    <w:rsid w:val="005723E3"/>
    <w:rsid w:val="005A6564"/>
    <w:rsid w:val="005B50A4"/>
    <w:rsid w:val="005B658C"/>
    <w:rsid w:val="005C3A2D"/>
    <w:rsid w:val="005D74AB"/>
    <w:rsid w:val="005F5DD1"/>
    <w:rsid w:val="0060234A"/>
    <w:rsid w:val="006048E6"/>
    <w:rsid w:val="0069238A"/>
    <w:rsid w:val="0069695C"/>
    <w:rsid w:val="006D5EF2"/>
    <w:rsid w:val="006E3822"/>
    <w:rsid w:val="00700B38"/>
    <w:rsid w:val="00713C04"/>
    <w:rsid w:val="00720D00"/>
    <w:rsid w:val="00726200"/>
    <w:rsid w:val="0073032A"/>
    <w:rsid w:val="00747E9C"/>
    <w:rsid w:val="00755911"/>
    <w:rsid w:val="007673ED"/>
    <w:rsid w:val="00777FB8"/>
    <w:rsid w:val="007904A0"/>
    <w:rsid w:val="007A76FF"/>
    <w:rsid w:val="007C582F"/>
    <w:rsid w:val="007E0A84"/>
    <w:rsid w:val="007E49E9"/>
    <w:rsid w:val="007F5C0E"/>
    <w:rsid w:val="007F6BED"/>
    <w:rsid w:val="00844D5B"/>
    <w:rsid w:val="008920D8"/>
    <w:rsid w:val="008A7778"/>
    <w:rsid w:val="008B18D9"/>
    <w:rsid w:val="008D3427"/>
    <w:rsid w:val="00903019"/>
    <w:rsid w:val="00913FB9"/>
    <w:rsid w:val="00916C9C"/>
    <w:rsid w:val="0093096A"/>
    <w:rsid w:val="0094788A"/>
    <w:rsid w:val="00963DB6"/>
    <w:rsid w:val="00971B04"/>
    <w:rsid w:val="00993CEA"/>
    <w:rsid w:val="00995CBC"/>
    <w:rsid w:val="009A1837"/>
    <w:rsid w:val="009E7346"/>
    <w:rsid w:val="009F4A37"/>
    <w:rsid w:val="00A23B1C"/>
    <w:rsid w:val="00A3662D"/>
    <w:rsid w:val="00A36901"/>
    <w:rsid w:val="00A44380"/>
    <w:rsid w:val="00A5670B"/>
    <w:rsid w:val="00A66BA6"/>
    <w:rsid w:val="00A709D8"/>
    <w:rsid w:val="00A864C8"/>
    <w:rsid w:val="00AA21E1"/>
    <w:rsid w:val="00AA2856"/>
    <w:rsid w:val="00AC7939"/>
    <w:rsid w:val="00AD16DE"/>
    <w:rsid w:val="00AF4B0C"/>
    <w:rsid w:val="00B02DAC"/>
    <w:rsid w:val="00B2004A"/>
    <w:rsid w:val="00B211AE"/>
    <w:rsid w:val="00B2539F"/>
    <w:rsid w:val="00B41E25"/>
    <w:rsid w:val="00BA3227"/>
    <w:rsid w:val="00BB3B05"/>
    <w:rsid w:val="00BE655B"/>
    <w:rsid w:val="00C14FE8"/>
    <w:rsid w:val="00C15067"/>
    <w:rsid w:val="00C46C68"/>
    <w:rsid w:val="00C55E10"/>
    <w:rsid w:val="00C64C67"/>
    <w:rsid w:val="00C654DF"/>
    <w:rsid w:val="00C96367"/>
    <w:rsid w:val="00CD7C10"/>
    <w:rsid w:val="00D24E00"/>
    <w:rsid w:val="00D854F0"/>
    <w:rsid w:val="00DD2F60"/>
    <w:rsid w:val="00DE4B97"/>
    <w:rsid w:val="00DE62CB"/>
    <w:rsid w:val="00E01712"/>
    <w:rsid w:val="00E20522"/>
    <w:rsid w:val="00E5267A"/>
    <w:rsid w:val="00E95908"/>
    <w:rsid w:val="00ED0FB0"/>
    <w:rsid w:val="00ED615F"/>
    <w:rsid w:val="00EE05B0"/>
    <w:rsid w:val="00EE52EF"/>
    <w:rsid w:val="00EF4BEF"/>
    <w:rsid w:val="00F205E0"/>
    <w:rsid w:val="00F305F2"/>
    <w:rsid w:val="00F561FC"/>
    <w:rsid w:val="00F67A7F"/>
    <w:rsid w:val="00F823FE"/>
    <w:rsid w:val="00F84756"/>
    <w:rsid w:val="00FC1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>
      <v:textbox inset="5.85pt,.7pt,5.85pt,.7pt"/>
    </o:shapedefaults>
    <o:shapelayout v:ext="edit">
      <o:idmap v:ext="edit" data="1"/>
    </o:shapelayout>
  </w:shapeDefaults>
  <w:decimalSymbol w:val="."/>
  <w:listSeparator w:val=","/>
  <w14:docId w14:val="73EBA094"/>
  <w15:chartTrackingRefBased/>
  <w15:docId w15:val="{ADF9091F-3B22-4129-AE08-941B7EA80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10756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335E7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35E7E"/>
    <w:rPr>
      <w:kern w:val="2"/>
      <w:sz w:val="21"/>
      <w:szCs w:val="24"/>
    </w:rPr>
  </w:style>
  <w:style w:type="paragraph" w:styleId="a6">
    <w:name w:val="footer"/>
    <w:basedOn w:val="a"/>
    <w:link w:val="a7"/>
    <w:rsid w:val="00335E7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35E7E"/>
    <w:rPr>
      <w:kern w:val="2"/>
      <w:sz w:val="21"/>
      <w:szCs w:val="24"/>
    </w:rPr>
  </w:style>
  <w:style w:type="paragraph" w:customStyle="1" w:styleId="a8">
    <w:name w:val="一太郎"/>
    <w:rsid w:val="00B02DAC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CCB715-248A-4918-9209-FB0DC512E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201</Characters>
  <Application>Microsoft Office Word</Application>
  <DocSecurity>4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書</vt:lpstr>
      <vt:lpstr>入　札　書</vt:lpstr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</dc:title>
  <dc:subject/>
  <dc:creator>沖縄コンベンションセンター</dc:creator>
  <cp:keywords/>
  <dc:description/>
  <cp:lastModifiedBy>西表　彩香</cp:lastModifiedBy>
  <cp:revision>2</cp:revision>
  <cp:lastPrinted>2017-10-03T06:49:00Z</cp:lastPrinted>
  <dcterms:created xsi:type="dcterms:W3CDTF">2021-07-20T07:18:00Z</dcterms:created>
  <dcterms:modified xsi:type="dcterms:W3CDTF">2021-07-20T07:18:00Z</dcterms:modified>
</cp:coreProperties>
</file>