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27E06" w14:textId="77777777" w:rsidR="00A20507" w:rsidRPr="000F097B" w:rsidRDefault="00A20507" w:rsidP="00A20507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  <w:bookmarkStart w:id="0" w:name="_Hlk22203702"/>
      <w:r>
        <w:rPr>
          <w:rFonts w:ascii="ＭＳ 明朝" w:eastAsia="ＭＳ 明朝" w:hAnsi="ＭＳ 明朝" w:hint="eastAsia"/>
          <w:szCs w:val="24"/>
        </w:rPr>
        <w:t>（様式２－②）</w:t>
      </w:r>
    </w:p>
    <w:p w14:paraId="77B08559" w14:textId="77777777" w:rsidR="00DC2E7E" w:rsidRPr="00674F76" w:rsidRDefault="00DC2E7E" w:rsidP="00A20507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49F8A13D" w14:textId="7EE56A36" w:rsidR="00DC2E7E" w:rsidRDefault="00DC2E7E" w:rsidP="005046A0">
      <w:pPr>
        <w:spacing w:line="323" w:lineRule="exact"/>
        <w:jc w:val="right"/>
        <w:rPr>
          <w:rFonts w:ascii="ＭＳ 明朝" w:eastAsia="PMingLiU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022D74">
        <w:rPr>
          <w:rFonts w:ascii="ＭＳ 明朝" w:eastAsia="ＭＳ 明朝" w:hAnsi="ＭＳ 明朝" w:hint="eastAsia"/>
          <w:szCs w:val="24"/>
        </w:rPr>
        <w:t>5</w:t>
      </w:r>
      <w:r w:rsidRPr="00674F76">
        <w:rPr>
          <w:rFonts w:ascii="ＭＳ 明朝" w:eastAsia="ＭＳ 明朝" w:hAnsi="ＭＳ 明朝"/>
          <w:szCs w:val="24"/>
          <w:lang w:eastAsia="zh-TW"/>
        </w:rPr>
        <w:t>年　月　日</w:t>
      </w:r>
    </w:p>
    <w:p w14:paraId="652444A9" w14:textId="77777777" w:rsidR="00A20507" w:rsidRPr="00A20507" w:rsidRDefault="00A20507" w:rsidP="005046A0">
      <w:pPr>
        <w:spacing w:line="323" w:lineRule="exact"/>
        <w:jc w:val="right"/>
        <w:rPr>
          <w:rFonts w:ascii="ＭＳ 明朝" w:eastAsia="PMingLiU" w:hAnsi="ＭＳ 明朝"/>
          <w:szCs w:val="24"/>
          <w:lang w:eastAsia="zh-TW"/>
        </w:rPr>
      </w:pPr>
    </w:p>
    <w:p w14:paraId="7ADF5D7E" w14:textId="57A5DF44" w:rsidR="00DC2E7E" w:rsidRPr="009A52F7" w:rsidRDefault="008C11EB" w:rsidP="008C11EB">
      <w:pPr>
        <w:spacing w:line="419" w:lineRule="exact"/>
        <w:jc w:val="center"/>
        <w:rPr>
          <w:rFonts w:asciiTheme="minorEastAsia" w:hAnsiTheme="minorEastAsia"/>
        </w:rPr>
      </w:pPr>
      <w:r>
        <w:rPr>
          <w:rFonts w:ascii="ＭＳ 明朝" w:eastAsia="ＭＳ 明朝" w:hAnsi="ＭＳ 明朝" w:hint="eastAsia"/>
        </w:rPr>
        <w:t xml:space="preserve">令和5年度　</w:t>
      </w:r>
      <w:r w:rsidR="0014602F">
        <w:rPr>
          <w:rFonts w:ascii="ＭＳ 明朝" w:eastAsia="ＭＳ 明朝" w:hAnsi="ＭＳ 明朝" w:hint="eastAsia"/>
        </w:rPr>
        <w:t>クルーズ船内観光・体験コンテンツ提供業務</w:t>
      </w:r>
    </w:p>
    <w:p w14:paraId="6612A222" w14:textId="77777777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受託契約に係る適格性確認書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74E4B14" w14:textId="1F18399B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022D74" w:rsidRPr="00022D74">
        <w:rPr>
          <w:rFonts w:hint="eastAsia"/>
        </w:rPr>
        <w:t xml:space="preserve"> </w:t>
      </w:r>
    </w:p>
    <w:p w14:paraId="41A338EC" w14:textId="05B354F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(代表者　役職名・氏名)</w:t>
      </w:r>
      <w:r w:rsidR="00022D74" w:rsidRPr="00022D74">
        <w:rPr>
          <w:rFonts w:hint="eastAsia"/>
        </w:rPr>
        <w:t xml:space="preserve"> </w:t>
      </w:r>
      <w:r w:rsidR="008C11EB">
        <w:rPr>
          <w:rFonts w:ascii="ＭＳ 明朝" w:eastAsia="ＭＳ 明朝" w:hAnsi="ＭＳ 明朝" w:hint="eastAsia"/>
          <w:szCs w:val="24"/>
        </w:rPr>
        <w:t xml:space="preserve">　　　　　　</w:t>
      </w:r>
      <w:r w:rsidRPr="00674F76">
        <w:rPr>
          <w:rFonts w:ascii="ＭＳ 明朝" w:eastAsia="ＭＳ 明朝" w:hAnsi="ＭＳ 明朝"/>
          <w:szCs w:val="24"/>
        </w:rPr>
        <w:t xml:space="preserve">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1FE7448D" w:rsidR="00DC2E7E" w:rsidRPr="008C11EB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 w:rsidRPr="009A52F7">
        <w:rPr>
          <w:rFonts w:ascii="ＭＳ 明朝" w:eastAsia="ＭＳ 明朝" w:hAnsi="ＭＳ 明朝" w:hint="eastAsia"/>
          <w:szCs w:val="24"/>
        </w:rPr>
        <w:t>（登録番号）T</w:t>
      </w:r>
      <w:r w:rsidRPr="009A52F7">
        <w:rPr>
          <w:rFonts w:ascii="ＭＳ 明朝" w:eastAsia="ＭＳ 明朝" w:hAnsi="ＭＳ 明朝"/>
          <w:szCs w:val="24"/>
        </w:rPr>
        <w:t>-</w:t>
      </w:r>
      <w:r>
        <w:rPr>
          <w:rFonts w:ascii="ＭＳ 明朝" w:eastAsia="ＭＳ 明朝" w:hAnsi="ＭＳ 明朝"/>
          <w:szCs w:val="24"/>
        </w:rPr>
        <w:t xml:space="preserve">                                        </w:t>
      </w: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500404F0" w14:textId="191A34E6" w:rsidR="00DC2E7E" w:rsidRPr="008C11EB" w:rsidRDefault="00DC2E7E" w:rsidP="002F7B6C">
      <w:pPr>
        <w:spacing w:line="419" w:lineRule="exact"/>
        <w:jc w:val="left"/>
        <w:rPr>
          <w:rFonts w:ascii="ＭＳ 明朝" w:eastAsia="PMingLiU" w:hAnsi="ＭＳ 明朝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022D74" w:rsidRPr="00022D74">
        <w:rPr>
          <w:rFonts w:ascii="ＭＳ 明朝" w:eastAsia="ＭＳ 明朝" w:hAnsi="ＭＳ 明朝" w:hint="eastAsia"/>
          <w:lang w:eastAsia="zh-TW"/>
        </w:rPr>
        <w:t>令和</w:t>
      </w:r>
      <w:r w:rsidR="008C11EB">
        <w:rPr>
          <w:rFonts w:ascii="ＭＳ 明朝" w:eastAsia="ＭＳ 明朝" w:hAnsi="ＭＳ 明朝" w:hint="eastAsia"/>
        </w:rPr>
        <w:t>５</w:t>
      </w:r>
      <w:r w:rsidR="00022D74" w:rsidRPr="00022D74">
        <w:rPr>
          <w:rFonts w:ascii="ＭＳ 明朝" w:eastAsia="ＭＳ 明朝" w:hAnsi="ＭＳ 明朝" w:hint="eastAsia"/>
          <w:lang w:eastAsia="zh-TW"/>
        </w:rPr>
        <w:t>年度</w:t>
      </w:r>
      <w:r w:rsidR="0014602F">
        <w:rPr>
          <w:rFonts w:ascii="ＭＳ 明朝" w:eastAsia="ＭＳ 明朝" w:hAnsi="ＭＳ 明朝" w:hint="eastAsia"/>
        </w:rPr>
        <w:t>クルーズ船内観光・体験コンテンツ提供業務</w:t>
      </w:r>
      <w:r w:rsidR="002F7B6C">
        <w:rPr>
          <w:rFonts w:ascii="ＭＳ 明朝" w:eastAsia="ＭＳ 明朝" w:hAnsi="ＭＳ 明朝" w:hint="eastAsia"/>
        </w:rPr>
        <w:t xml:space="preserve">　</w:t>
      </w:r>
      <w:r w:rsidRPr="00674F76">
        <w:rPr>
          <w:rFonts w:ascii="ＭＳ 明朝" w:eastAsia="ＭＳ 明朝" w:hAnsi="ＭＳ 明朝"/>
          <w:szCs w:val="24"/>
        </w:rPr>
        <w:t>受託契約に係る適格性について、下記の通りで間違いございません。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34898F9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479B58D5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□非該当　　□該当</w:t>
            </w:r>
          </w:p>
        </w:tc>
      </w:tr>
    </w:tbl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210B8" w14:textId="77777777" w:rsidR="008C11EB" w:rsidRDefault="008C11EB" w:rsidP="008C11EB">
      <w:r>
        <w:separator/>
      </w:r>
    </w:p>
  </w:endnote>
  <w:endnote w:type="continuationSeparator" w:id="0">
    <w:p w14:paraId="087956DB" w14:textId="77777777" w:rsidR="008C11EB" w:rsidRDefault="008C11EB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32DCD" w14:textId="77777777" w:rsidR="008C11EB" w:rsidRDefault="008C11EB" w:rsidP="008C11EB">
      <w:r>
        <w:separator/>
      </w:r>
    </w:p>
  </w:footnote>
  <w:footnote w:type="continuationSeparator" w:id="0">
    <w:p w14:paraId="19940748" w14:textId="77777777" w:rsidR="008C11EB" w:rsidRDefault="008C11EB" w:rsidP="008C1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F097B"/>
    <w:rsid w:val="0014602F"/>
    <w:rsid w:val="002F7B6C"/>
    <w:rsid w:val="00331A37"/>
    <w:rsid w:val="00362FDE"/>
    <w:rsid w:val="003706EE"/>
    <w:rsid w:val="003C796B"/>
    <w:rsid w:val="00413777"/>
    <w:rsid w:val="004E305A"/>
    <w:rsid w:val="00560D49"/>
    <w:rsid w:val="005B75BE"/>
    <w:rsid w:val="00624B8C"/>
    <w:rsid w:val="007E06F6"/>
    <w:rsid w:val="008C11EB"/>
    <w:rsid w:val="00950DE6"/>
    <w:rsid w:val="009A52F7"/>
    <w:rsid w:val="00A20507"/>
    <w:rsid w:val="00C13891"/>
    <w:rsid w:val="00C52166"/>
    <w:rsid w:val="00CA1A17"/>
    <w:rsid w:val="00CE02F5"/>
    <w:rsid w:val="00DC2E7E"/>
    <w:rsid w:val="00F1695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仲里　樹</cp:lastModifiedBy>
  <cp:revision>12</cp:revision>
  <dcterms:created xsi:type="dcterms:W3CDTF">2019-10-30T00:10:00Z</dcterms:created>
  <dcterms:modified xsi:type="dcterms:W3CDTF">2023-12-18T04:05:00Z</dcterms:modified>
</cp:coreProperties>
</file>